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426" w:firstLine="426"/>
        <w:jc w:val="left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Форма заявки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онкурса «Красивый мир»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30"/>
        <w:tblGridChange w:id="0">
          <w:tblGrid>
            <w:gridCol w:w="9330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pBdr>
                <w:top w:color="4f81bd" w:space="6" w:sz="6" w:val="single"/>
                <w:bottom w:color="4f81bd" w:space="6" w:sz="6" w:val="single"/>
              </w:pBdr>
              <w:spacing w:after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color w:val="9ab72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9ab72c"/>
                <w:sz w:val="24"/>
                <w:szCs w:val="24"/>
                <w:rtl w:val="0"/>
              </w:rPr>
              <w:t xml:space="preserve">НАЗВАНИЕ ПРОЕКТА И НОМИНАЦИИ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Полное и сокращенное название проекта и номинации, на которую подается проект</w:t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pBdr>
                <w:top w:color="4f81bd" w:space="6" w:sz="6" w:val="single"/>
                <w:bottom w:color="4f81bd" w:space="6" w:sz="6" w:val="single"/>
              </w:pBdr>
              <w:spacing w:after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color w:val="9ab72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9ab72c"/>
                <w:sz w:val="24"/>
                <w:szCs w:val="24"/>
                <w:rtl w:val="0"/>
              </w:rPr>
              <w:t xml:space="preserve">КРАТКОЕ ОПИСАНИЕ </w:t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Краткое описание сути проекта (не более 100-150 слов)</w:t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pBdr>
                <w:top w:color="4472c4" w:space="6" w:sz="6" w:val="single"/>
                <w:bottom w:color="4472c4" w:space="6" w:sz="6" w:val="single"/>
              </w:pBdr>
              <w:spacing w:after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color w:val="9ab72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9ab72c"/>
                <w:sz w:val="24"/>
                <w:szCs w:val="24"/>
                <w:rtl w:val="0"/>
              </w:rPr>
              <w:t xml:space="preserve">НАЗВАНИЕ ОРГАНИЗАЦИИ-ЗАЯВИТЕЛЯ 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Полное наименование организации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pBdr>
                <w:top w:color="4f81bd" w:space="6" w:sz="6" w:val="single"/>
                <w:bottom w:color="4f81bd" w:space="6" w:sz="6" w:val="single"/>
              </w:pBdr>
              <w:spacing w:after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color w:val="9ab72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9ab72c"/>
                <w:sz w:val="24"/>
                <w:szCs w:val="24"/>
                <w:rtl w:val="0"/>
              </w:rPr>
              <w:t xml:space="preserve">РУКОВОДИТЕЛЬ ПРОЕКТА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ФИО руководителя проекта, должность, контактный телефон и email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pBdr>
                <w:top w:color="4f81bd" w:space="6" w:sz="6" w:val="single"/>
                <w:bottom w:color="4f81bd" w:space="6" w:sz="6" w:val="single"/>
              </w:pBdr>
              <w:spacing w:after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color w:val="9ab72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9ab72c"/>
                <w:sz w:val="24"/>
                <w:szCs w:val="24"/>
                <w:rtl w:val="0"/>
              </w:rPr>
              <w:t xml:space="preserve">КОМАНДА ПРОЕКТА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Список исполнителей проекта с указанием занимаемой должности, образования, релевантного опыта работы и роли в проекте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pBdr>
                <w:top w:color="4f81bd" w:space="6" w:sz="6" w:val="single"/>
                <w:bottom w:color="4f81bd" w:space="6" w:sz="6" w:val="single"/>
              </w:pBdr>
              <w:spacing w:after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color w:val="9ab72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9ab72c"/>
                <w:sz w:val="24"/>
                <w:szCs w:val="24"/>
                <w:rtl w:val="0"/>
              </w:rPr>
              <w:t xml:space="preserve">ЦЕЛЬ ПРОЕКТА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Укажите основную цель проекта. Она должна быть конечной, измеримой и достижимой к моменту окончания проекта с учетом временных и ресурсных ограничений. Цель должна соответствовать номинации,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 которую подается проект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pBdr>
                <w:top w:color="4f81bd" w:space="6" w:sz="6" w:val="single"/>
                <w:bottom w:color="4f81bd" w:space="6" w:sz="6" w:val="single"/>
              </w:pBdr>
              <w:spacing w:after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color w:val="9ab72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9ab72c"/>
                <w:sz w:val="24"/>
                <w:szCs w:val="24"/>
                <w:rtl w:val="0"/>
              </w:rPr>
              <w:t xml:space="preserve">ОБОСНОВАНИЕ ПРОЕКТА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Укажите информацию относительно научной обоснованности и природоохранной значимости проекта. Какие проблемы и задачи он сможет решить? Какова ситуация сейчас, и какой вы видите ее после реализации проекта? Укажите ссылки на научные публикации, подтверждающие наличие проблемы и своевременность её решения. Сформулируйте природоохранный эффект для территории, экорегиона и, если возможно, то и в более широком масштабе. Рекомендуется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привести мнение/ заключение независимой научной институции, указывающей на природоохранную значимость и срочность проекта.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pBdr>
                <w:top w:color="4f81bd" w:space="6" w:sz="6" w:val="single"/>
                <w:bottom w:color="4f81bd" w:space="6" w:sz="6" w:val="single"/>
              </w:pBdr>
              <w:spacing w:after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color w:val="9ab72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9ab72c"/>
                <w:sz w:val="24"/>
                <w:szCs w:val="24"/>
                <w:rtl w:val="0"/>
              </w:rPr>
              <w:t xml:space="preserve">ЭТАПЫ И СРОКИ РЕАЛИЗАЦИИ ПРОЕКТА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Укажите общий срок проекта (дату начала и завершения работ), перечислите этапы и сроки их реализации 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pBdr>
                <w:top w:color="4f81bd" w:space="6" w:sz="6" w:val="single"/>
                <w:bottom w:color="4f81bd" w:space="6" w:sz="6" w:val="single"/>
              </w:pBdr>
              <w:spacing w:after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color w:val="9ab72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9ab72c"/>
                <w:sz w:val="24"/>
                <w:szCs w:val="24"/>
                <w:rtl w:val="0"/>
              </w:rPr>
              <w:t xml:space="preserve">ПЕРЕЧЕНЬ РАБОТ ПО ПРОЕКТУ 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Опишите состав работ по проекту, их сроки и целевые показатели активностей (количественные или качественные)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pBdr>
                <w:top w:color="4f81bd" w:space="6" w:sz="6" w:val="single"/>
                <w:bottom w:color="4f81bd" w:space="6" w:sz="6" w:val="single"/>
              </w:pBdr>
              <w:spacing w:after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color w:val="9ab72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9ab72c"/>
                <w:sz w:val="24"/>
                <w:szCs w:val="24"/>
                <w:rtl w:val="0"/>
              </w:rPr>
              <w:t xml:space="preserve">ПОКАЗАТЕЛИ УСПЕХА ПРОЕКТА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Укажите ключевые индикаторы успеха всего проекта (а не отдельных этапов или активностей). Они должны соответствовать целям и быть конечными и измеримыми. Кратко опишите методику измерения и учета этих индикаторов. В случаях, когда реализация проекта осуществляется в течение двух и более лет, необходимо также указать промежуточные индикаторы для каждого года.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pBdr>
                <w:top w:color="4f81bd" w:space="6" w:sz="6" w:val="single"/>
                <w:bottom w:color="4f81bd" w:space="6" w:sz="6" w:val="single"/>
              </w:pBdr>
              <w:spacing w:after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color w:val="9ab72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9ab72c"/>
                <w:sz w:val="24"/>
                <w:szCs w:val="24"/>
                <w:rtl w:val="0"/>
              </w:rPr>
              <w:t xml:space="preserve">КОММУНИКАЦИОННЫЙ КОМПОНЕНТ ПРОЕКТА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Опишите коммуникационный план проекта. Кто ваши целевые аудитории? Какие ключевые сообщения вы планируете до них донести? Какой охват аудитории ожидается? Как вы будете его измерять? Какие офлайн и онлайн каналы вы будете для этого использовать? Как это поможет достижению цели и задач проекта? 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Представьте план коммуникационных активностей. Данный план предполагает описание коммуникационных активностей, направленных на достижение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а) понятных достижимых и измеримых целей, а также 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б) целевые аудитории и 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в) их драйверы и барьеры (мотив, потребности и препятствующие факторы), 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г) ключевые сообщения (включая призыв к действию),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д) инструменты/ каналы коммуникаций, 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е) индикаторы успеха (качественные и количественные, в том числе планируемый охват целевой аудитории) и способы их измерения, 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ж) стоимость реализации активности. 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Пример плана коммуникационных активностей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13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442"/>
              <w:gridCol w:w="1693"/>
              <w:gridCol w:w="1410"/>
              <w:gridCol w:w="1716"/>
              <w:gridCol w:w="1384"/>
              <w:gridCol w:w="1485"/>
              <w:tblGridChange w:id="0">
                <w:tblGrid>
                  <w:gridCol w:w="1442"/>
                  <w:gridCol w:w="1693"/>
                  <w:gridCol w:w="1410"/>
                  <w:gridCol w:w="1716"/>
                  <w:gridCol w:w="1384"/>
                  <w:gridCol w:w="1485"/>
                </w:tblGrid>
              </w:tblGridChange>
            </w:tblGrid>
            <w:tr>
              <w:trPr>
                <w:trHeight w:val="420" w:hRule="atLeast"/>
              </w:trPr>
              <w:tc>
                <w:tcPr>
                  <w:gridSpan w:val="6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Коммуникационная цель (КЦ): </w:t>
                  </w:r>
                </w:p>
                <w:p w:rsidR="00000000" w:rsidDel="00000000" w:rsidP="00000000" w:rsidRDefault="00000000" w:rsidRPr="00000000" w14:paraId="00000031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7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Целевая аудитория (ЦА)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8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Драйверы и барьеры ЦА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9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Ключевое сообщение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A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Инструменты/ канал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B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Индикаторы успеха (KPI)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C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Стоимость активности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D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E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F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1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2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3" w:hRule="atLeast"/>
        </w:trPr>
        <w:tc>
          <w:tcPr/>
          <w:p w:rsidR="00000000" w:rsidDel="00000000" w:rsidP="00000000" w:rsidRDefault="00000000" w:rsidRPr="00000000" w14:paraId="00000044">
            <w:pPr>
              <w:pBdr>
                <w:top w:color="4f81bd" w:space="6" w:sz="6" w:val="single"/>
                <w:bottom w:color="4f81bd" w:space="6" w:sz="6" w:val="single"/>
              </w:pBdr>
              <w:spacing w:after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color w:val="9ab72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9ab72c"/>
                <w:sz w:val="24"/>
                <w:szCs w:val="24"/>
                <w:rtl w:val="0"/>
              </w:rPr>
              <w:t xml:space="preserve">УСТОЙЧИВОСТЬ ПРОЕКТА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Продемонстрируйте устойчивость (природоохранную, финансовую, организационную, кадровую) проекта после завершения финансирования по гранту. Следует кратко описать конкретные планы по поддержанию долгосрочной устойчивости проекта.</w:t>
            </w:r>
          </w:p>
        </w:tc>
      </w:tr>
    </w:tbl>
    <w:p w:rsidR="00000000" w:rsidDel="00000000" w:rsidP="00000000" w:rsidRDefault="00000000" w:rsidRPr="00000000" w14:paraId="00000046">
      <w:pPr>
        <w:ind w:left="-426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4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45"/>
        <w:tblGridChange w:id="0">
          <w:tblGrid>
            <w:gridCol w:w="9345"/>
          </w:tblGrid>
        </w:tblGridChange>
      </w:tblGrid>
      <w:tr>
        <w:trPr>
          <w:trHeight w:val="1890" w:hRule="atLeast"/>
        </w:trPr>
        <w:tc>
          <w:tcPr/>
          <w:p w:rsidR="00000000" w:rsidDel="00000000" w:rsidP="00000000" w:rsidRDefault="00000000" w:rsidRPr="00000000" w14:paraId="00000047">
            <w:pPr>
              <w:pBdr>
                <w:top w:color="4f81bd" w:space="6" w:sz="6" w:val="single"/>
                <w:bottom w:color="4f81bd" w:space="6" w:sz="6" w:val="single"/>
              </w:pBdr>
              <w:spacing w:after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color w:val="9ab72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9ab72c"/>
                <w:sz w:val="24"/>
                <w:szCs w:val="24"/>
                <w:rtl w:val="0"/>
              </w:rPr>
              <w:t xml:space="preserve">НЕОБХОДИМОЕ ФИНАНСИРОВАНИЕ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Укажите [1] общую сумму, необходимую для реализации проекта, 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[2] сумму, запрашиваемую у Фонда, 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 также [3] сумму и источники софинансирования.</w:t>
            </w:r>
          </w:p>
        </w:tc>
      </w:tr>
    </w:tbl>
    <w:p w:rsidR="00000000" w:rsidDel="00000000" w:rsidP="00000000" w:rsidRDefault="00000000" w:rsidRPr="00000000" w14:paraId="0000004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Представьте постатейный бюджет, отраж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ающий все предполагаемые затраты. </w:t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Бюджет должен быть составлен в российских рублях и включать все налоги.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45.0" w:type="dxa"/>
        <w:jc w:val="left"/>
        <w:tblInd w:w="1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"/>
        <w:gridCol w:w="2955"/>
        <w:gridCol w:w="1845"/>
        <w:gridCol w:w="1830"/>
        <w:gridCol w:w="1695"/>
        <w:tblGridChange w:id="0">
          <w:tblGrid>
            <w:gridCol w:w="720"/>
            <w:gridCol w:w="2955"/>
            <w:gridCol w:w="1845"/>
            <w:gridCol w:w="1830"/>
            <w:gridCol w:w="1695"/>
          </w:tblGrid>
        </w:tblGridChange>
      </w:tblGrid>
      <w:tr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 пп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Статья расходов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Запрашиваемая у Фонда сумма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Средства из других источников (указать каких)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Общая сумма проекта</w:t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Итого 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spacing w:after="0" w:line="240" w:lineRule="auto"/>
        <w:ind w:left="-426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82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after="0" w:line="240" w:lineRule="auto"/>
      <w:rPr/>
    </w:pPr>
    <w:r w:rsidDel="00000000" w:rsidR="00000000" w:rsidRPr="00000000">
      <w:rPr/>
      <w:drawing>
        <wp:inline distB="114300" distT="114300" distL="114300" distR="114300">
          <wp:extent cx="2196465" cy="133350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3012" l="8909" r="-1974" t="13264"/>
                  <a:stretch>
                    <a:fillRect/>
                  </a:stretch>
                </pic:blipFill>
                <pic:spPr>
                  <a:xfrm>
                    <a:off x="0" y="0"/>
                    <a:ext cx="2196465" cy="1333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a4">
    <w:name w:val="Table Grid"/>
    <w:basedOn w:val="a1"/>
    <w:uiPriority w:val="39"/>
    <w:rsid w:val="00377CA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5">
    <w:name w:val="header"/>
    <w:basedOn w:val="a"/>
    <w:link w:val="a6"/>
    <w:uiPriority w:val="99"/>
    <w:unhideWhenUsed w:val="1"/>
    <w:rsid w:val="008C3210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rsid w:val="008C3210"/>
  </w:style>
  <w:style w:type="paragraph" w:styleId="a7">
    <w:name w:val="footer"/>
    <w:basedOn w:val="a"/>
    <w:link w:val="a8"/>
    <w:uiPriority w:val="99"/>
    <w:unhideWhenUsed w:val="1"/>
    <w:rsid w:val="008C3210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8C3210"/>
  </w:style>
  <w:style w:type="paragraph" w:styleId="a9">
    <w:name w:val="Normal (Web)"/>
    <w:basedOn w:val="a"/>
    <w:uiPriority w:val="99"/>
    <w:semiHidden w:val="1"/>
    <w:unhideWhenUsed w:val="1"/>
    <w:rsid w:val="009B562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aa">
    <w:name w:val="Subtitle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b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ad">
    <w:name w:val="annotation reference"/>
    <w:uiPriority w:val="99"/>
    <w:semiHidden w:val="1"/>
    <w:unhideWhenUsed w:val="1"/>
    <w:rPr>
      <w:sz w:val="16"/>
      <w:szCs w:val="16"/>
    </w:rPr>
  </w:style>
  <w:style w:type="paragraph" w:styleId="ae">
    <w:name w:val="annotation subject"/>
    <w:basedOn w:val="af"/>
    <w:next w:val="af"/>
    <w:link w:val="af0"/>
    <w:uiPriority w:val="99"/>
    <w:semiHidden w:val="1"/>
    <w:unhideWhenUsed w:val="1"/>
    <w:rPr>
      <w:b w:val="1"/>
      <w:bCs w:val="1"/>
    </w:rPr>
  </w:style>
  <w:style w:type="character" w:styleId="af0" w:customStyle="1">
    <w:name w:val="Тема примечания Знак"/>
    <w:basedOn w:val="af1"/>
    <w:link w:val="ae"/>
    <w:uiPriority w:val="99"/>
    <w:semiHidden w:val="1"/>
    <w:rPr>
      <w:b w:val="1"/>
      <w:bCs w:val="1"/>
      <w:sz w:val="20"/>
      <w:szCs w:val="20"/>
    </w:rPr>
  </w:style>
  <w:style w:type="paragraph" w:styleId="af">
    <w:name w:val="annotation text"/>
    <w:basedOn w:val="a"/>
    <w:link w:val="af1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af1" w:customStyle="1">
    <w:name w:val="Текст примечания Знак"/>
    <w:link w:val="af"/>
    <w:uiPriority w:val="99"/>
    <w:semiHidden w:val="1"/>
    <w:rPr>
      <w:sz w:val="20"/>
      <w:szCs w:val="20"/>
    </w:rPr>
  </w:style>
  <w:style w:type="table" w:styleId="af2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gLJ2undhUvPrNvn9C4GsflWkMA==">AMUW2mUX2iHsr2E9/g3xS9Lf3odvYvssyEUvrBvzcf1YohkuIGOE6iaGOS6BoPiZdSBX8d28b379vKHcewyU1fMKzupxjTL3uimUuFqhqUJBGnDPXTozdZI=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2021-03-24T13:32:00Z</dcterms:created>
  <dc:creator>Павел Боев</dc:creator>
</cp:coreProperties>
</file>